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78" w:rsidRPr="00CF4878" w:rsidRDefault="00CF4878" w:rsidP="00CF4878">
      <w:pPr>
        <w:jc w:val="right"/>
        <w:rPr>
          <w:rFonts w:ascii="Book Antiqua" w:hAnsi="Book Antiqua"/>
          <w:b/>
          <w:sz w:val="20"/>
          <w:szCs w:val="20"/>
        </w:rPr>
      </w:pPr>
      <w:r w:rsidRPr="00CF4878">
        <w:rPr>
          <w:rFonts w:ascii="Book Antiqua" w:hAnsi="Book Antiqua"/>
          <w:b/>
          <w:sz w:val="20"/>
          <w:szCs w:val="20"/>
        </w:rPr>
        <w:t xml:space="preserve">PATVIRTINTA </w:t>
      </w:r>
    </w:p>
    <w:p w:rsidR="00CF4878" w:rsidRPr="00CF4878" w:rsidRDefault="00CF4878" w:rsidP="00CF4878">
      <w:pPr>
        <w:jc w:val="right"/>
        <w:rPr>
          <w:rFonts w:ascii="Book Antiqua" w:hAnsi="Book Antiqua"/>
          <w:sz w:val="20"/>
          <w:szCs w:val="20"/>
        </w:rPr>
      </w:pPr>
      <w:r w:rsidRPr="00CF4878">
        <w:rPr>
          <w:rFonts w:ascii="Book Antiqua" w:hAnsi="Book Antiqua"/>
          <w:sz w:val="20"/>
          <w:szCs w:val="20"/>
        </w:rPr>
        <w:t xml:space="preserve">Kauno Miko Petrausko muzikos mokyklos </w:t>
      </w:r>
    </w:p>
    <w:p w:rsidR="00CF4878" w:rsidRPr="00CF4878" w:rsidRDefault="00CF4878" w:rsidP="00CF4878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Direktoriaus</w:t>
      </w:r>
      <w:r w:rsidR="00851F4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="00851F4D">
        <w:rPr>
          <w:rFonts w:ascii="Book Antiqua" w:hAnsi="Book Antiqua"/>
          <w:sz w:val="20"/>
          <w:szCs w:val="20"/>
        </w:rPr>
        <w:t xml:space="preserve">2015 m.  rugsėjo  2 </w:t>
      </w:r>
      <w:r w:rsidRPr="00CF4878">
        <w:rPr>
          <w:rFonts w:ascii="Book Antiqua" w:hAnsi="Book Antiqua"/>
          <w:sz w:val="20"/>
          <w:szCs w:val="20"/>
        </w:rPr>
        <w:t>d.</w:t>
      </w:r>
    </w:p>
    <w:p w:rsidR="00CF4878" w:rsidRDefault="00C55B16" w:rsidP="00CF4878">
      <w:pPr>
        <w:jc w:val="center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CF4878" w:rsidRPr="00CF4878">
        <w:rPr>
          <w:rFonts w:ascii="Book Antiqua" w:hAnsi="Book Antiqua"/>
          <w:bCs/>
          <w:sz w:val="20"/>
          <w:szCs w:val="20"/>
        </w:rPr>
        <w:t>į</w:t>
      </w:r>
      <w:r w:rsidR="008B09AE">
        <w:rPr>
          <w:rFonts w:ascii="Book Antiqua" w:hAnsi="Book Antiqua"/>
          <w:bCs/>
          <w:sz w:val="20"/>
          <w:szCs w:val="20"/>
        </w:rPr>
        <w:t>sakymu Nr. V-</w:t>
      </w:r>
      <w:r w:rsidR="00851F4D">
        <w:rPr>
          <w:rFonts w:ascii="Book Antiqua" w:hAnsi="Book Antiqua"/>
          <w:bCs/>
          <w:sz w:val="20"/>
          <w:szCs w:val="20"/>
        </w:rPr>
        <w:t>83</w:t>
      </w:r>
    </w:p>
    <w:p w:rsidR="00CF4878" w:rsidRPr="00CF4878" w:rsidRDefault="00CF4878" w:rsidP="00CF4878">
      <w:pPr>
        <w:jc w:val="right"/>
        <w:rPr>
          <w:rFonts w:ascii="Book Antiqua" w:hAnsi="Book Antiqua"/>
          <w:bCs/>
          <w:sz w:val="20"/>
          <w:szCs w:val="20"/>
        </w:rPr>
      </w:pPr>
    </w:p>
    <w:p w:rsidR="00CD244E" w:rsidRPr="007576AB" w:rsidRDefault="00E05E16" w:rsidP="007576AB">
      <w:pPr>
        <w:jc w:val="center"/>
        <w:rPr>
          <w:rFonts w:ascii="Book Antiqua" w:hAnsi="Book Antiqua"/>
          <w:b/>
          <w:sz w:val="32"/>
          <w:szCs w:val="32"/>
        </w:rPr>
      </w:pPr>
      <w:r w:rsidRPr="007576AB">
        <w:rPr>
          <w:rFonts w:ascii="Book Antiqua" w:hAnsi="Book Antiqua"/>
          <w:b/>
          <w:sz w:val="32"/>
          <w:szCs w:val="32"/>
        </w:rPr>
        <w:t>I</w:t>
      </w:r>
      <w:r w:rsidR="001944D3">
        <w:rPr>
          <w:rFonts w:ascii="Book Antiqua" w:hAnsi="Book Antiqua"/>
          <w:b/>
          <w:sz w:val="32"/>
          <w:szCs w:val="32"/>
        </w:rPr>
        <w:t>I</w:t>
      </w:r>
      <w:r w:rsidRPr="007576AB">
        <w:rPr>
          <w:rFonts w:ascii="Book Antiqua" w:hAnsi="Book Antiqua"/>
          <w:b/>
          <w:sz w:val="32"/>
          <w:szCs w:val="32"/>
        </w:rPr>
        <w:t xml:space="preserve"> </w:t>
      </w:r>
      <w:r w:rsidR="002D4838" w:rsidRPr="007576AB">
        <w:rPr>
          <w:rFonts w:ascii="Book Antiqua" w:hAnsi="Book Antiqua"/>
          <w:b/>
          <w:sz w:val="32"/>
          <w:szCs w:val="32"/>
        </w:rPr>
        <w:t>respublikinis</w:t>
      </w:r>
      <w:r w:rsidR="00966E27">
        <w:rPr>
          <w:rFonts w:ascii="Book Antiqua" w:hAnsi="Book Antiqua"/>
          <w:b/>
          <w:sz w:val="32"/>
          <w:szCs w:val="32"/>
        </w:rPr>
        <w:t xml:space="preserve"> </w:t>
      </w:r>
      <w:r w:rsidR="007576AB">
        <w:rPr>
          <w:rFonts w:ascii="Book Antiqua" w:hAnsi="Book Antiqua"/>
          <w:b/>
          <w:sz w:val="32"/>
          <w:szCs w:val="32"/>
        </w:rPr>
        <w:t xml:space="preserve">antro instrumento (fortepijono) muzikos </w:t>
      </w:r>
      <w:r w:rsidR="002D4838" w:rsidRPr="007576AB">
        <w:rPr>
          <w:rFonts w:ascii="Book Antiqua" w:hAnsi="Book Antiqua"/>
          <w:b/>
          <w:sz w:val="32"/>
          <w:szCs w:val="32"/>
        </w:rPr>
        <w:t>festivalis</w:t>
      </w:r>
    </w:p>
    <w:p w:rsidR="00E05E16" w:rsidRPr="009869C9" w:rsidRDefault="00971225" w:rsidP="00D1075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„LAISVALAIKIO MUZIKA -  2015</w:t>
      </w:r>
      <w:r w:rsidR="00E05E16" w:rsidRPr="009869C9">
        <w:rPr>
          <w:rFonts w:ascii="Book Antiqua" w:hAnsi="Book Antiqua"/>
          <w:b/>
          <w:sz w:val="28"/>
          <w:szCs w:val="28"/>
        </w:rPr>
        <w:t>“</w:t>
      </w:r>
    </w:p>
    <w:p w:rsidR="00E05E16" w:rsidRPr="009869C9" w:rsidRDefault="00E05E16" w:rsidP="00E05E16">
      <w:pPr>
        <w:jc w:val="both"/>
        <w:rPr>
          <w:rFonts w:ascii="Book Antiqua" w:hAnsi="Book Antiqua"/>
          <w:b/>
        </w:rPr>
      </w:pPr>
    </w:p>
    <w:p w:rsidR="00E05E16" w:rsidRPr="009869C9" w:rsidRDefault="00875289" w:rsidP="00CD244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11137" distL="114300" distR="114300" simplePos="0" relativeHeight="251658240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109855</wp:posOffset>
            </wp:positionV>
            <wp:extent cx="5581650" cy="7124700"/>
            <wp:effectExtent l="0" t="0" r="0" b="0"/>
            <wp:wrapNone/>
            <wp:docPr id="3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E16" w:rsidRPr="009869C9">
        <w:rPr>
          <w:rFonts w:ascii="Book Antiqua" w:hAnsi="Book Antiqua"/>
          <w:b/>
        </w:rPr>
        <w:t>NUOSTATAI</w:t>
      </w:r>
    </w:p>
    <w:p w:rsidR="003D4F35" w:rsidRPr="009869C9" w:rsidRDefault="003D4F35">
      <w:pPr>
        <w:rPr>
          <w:rFonts w:ascii="Book Antiqua" w:hAnsi="Book Antiqua"/>
        </w:rPr>
      </w:pPr>
    </w:p>
    <w:p w:rsidR="00C94F11" w:rsidRPr="009869C9" w:rsidRDefault="00C94F11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BENDROSIOS S</w:t>
      </w:r>
      <w:r w:rsidRPr="009869C9">
        <w:rPr>
          <w:rFonts w:ascii="Book Antiqua" w:hAnsi="Book Antiqua"/>
        </w:rPr>
        <w:t>Ą</w:t>
      </w:r>
      <w:r w:rsidRPr="009869C9">
        <w:rPr>
          <w:rFonts w:ascii="Book Antiqua" w:hAnsi="Book Antiqua"/>
          <w:b/>
        </w:rPr>
        <w:t>LYGOS</w:t>
      </w:r>
    </w:p>
    <w:p w:rsidR="00C94F11" w:rsidRPr="009869C9" w:rsidRDefault="00C94F11" w:rsidP="00EA38F7">
      <w:pPr>
        <w:ind w:left="1080"/>
        <w:jc w:val="both"/>
        <w:rPr>
          <w:rFonts w:ascii="Book Antiqua" w:hAnsi="Book Antiqua"/>
          <w:b/>
        </w:rPr>
      </w:pPr>
    </w:p>
    <w:p w:rsidR="00C94F11" w:rsidRPr="009869C9" w:rsidRDefault="00C94F11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Respublikinio </w:t>
      </w:r>
      <w:r w:rsidR="007576AB">
        <w:rPr>
          <w:rFonts w:ascii="Book Antiqua" w:hAnsi="Book Antiqua"/>
        </w:rPr>
        <w:t xml:space="preserve">antro instrumento (fortepijono) muzikos </w:t>
      </w:r>
      <w:r w:rsidRPr="009869C9">
        <w:rPr>
          <w:rFonts w:ascii="Book Antiqua" w:hAnsi="Book Antiqua"/>
        </w:rPr>
        <w:t xml:space="preserve">festivalio </w:t>
      </w:r>
      <w:r w:rsidR="001944D3">
        <w:rPr>
          <w:rFonts w:ascii="Book Antiqua" w:hAnsi="Book Antiqua"/>
          <w:b/>
        </w:rPr>
        <w:t>„LAISVALAIKIO MUZIKA - 2015</w:t>
      </w:r>
      <w:r w:rsidRPr="009869C9">
        <w:rPr>
          <w:rFonts w:ascii="Book Antiqua" w:hAnsi="Book Antiqua"/>
          <w:b/>
        </w:rPr>
        <w:t>“</w:t>
      </w:r>
      <w:r w:rsidRPr="009869C9">
        <w:rPr>
          <w:rFonts w:ascii="Book Antiqua" w:hAnsi="Book Antiqua"/>
        </w:rPr>
        <w:t xml:space="preserve"> (toliau – Festivalis) sąlygos, parengtos va</w:t>
      </w:r>
      <w:bookmarkStart w:id="0" w:name="_GoBack"/>
      <w:bookmarkEnd w:id="0"/>
      <w:r w:rsidRPr="009869C9">
        <w:rPr>
          <w:rFonts w:ascii="Book Antiqua" w:hAnsi="Book Antiqua"/>
        </w:rPr>
        <w:t xml:space="preserve">dovaujantis Bendraisiais Lietuvos mokinių, olimpiadų, konkursų bei kitų renginių nuostatais, patvirtintaisLietuvos Respublikos švietimo ir mokslo ministro </w:t>
      </w:r>
      <w:smartTag w:uri="urn:schemas-microsoft-com:office:smarttags" w:element="metricconverter">
        <w:smartTagPr>
          <w:attr w:name="ProductID" w:val="2008 m"/>
        </w:smartTagPr>
        <w:r w:rsidRPr="009869C9">
          <w:rPr>
            <w:rFonts w:ascii="Book Antiqua" w:hAnsi="Book Antiqua"/>
          </w:rPr>
          <w:t>2008 m</w:t>
        </w:r>
      </w:smartTag>
      <w:r w:rsidRPr="009869C9">
        <w:rPr>
          <w:rFonts w:ascii="Book Antiqua" w:hAnsi="Book Antiqua"/>
        </w:rPr>
        <w:t>. kovo 3 d. įsakymu ISAK Nr. 574.</w:t>
      </w:r>
    </w:p>
    <w:p w:rsidR="00C94F11" w:rsidRPr="009869C9" w:rsidRDefault="00C94F11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Šios sąlygos reglamentuoja Festivalio tikslus, uždavinius, dalyvius, organizavimo tvarką bei rengėjus.</w:t>
      </w:r>
    </w:p>
    <w:p w:rsidR="00EA38F7" w:rsidRDefault="00EA38F7" w:rsidP="00EA38F7">
      <w:pPr>
        <w:ind w:left="567"/>
        <w:jc w:val="both"/>
        <w:rPr>
          <w:rFonts w:ascii="Georgia" w:hAnsi="Georgia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FESTIVALIO TIKSLAS IR UŽDAVINIAI</w:t>
      </w:r>
    </w:p>
    <w:p w:rsidR="00EA38F7" w:rsidRPr="00EA38F7" w:rsidRDefault="00EA38F7" w:rsidP="00EA38F7">
      <w:pPr>
        <w:ind w:left="1080"/>
        <w:jc w:val="both"/>
        <w:rPr>
          <w:rFonts w:ascii="Georgia" w:hAnsi="Georgia"/>
          <w:b/>
        </w:rPr>
      </w:pPr>
    </w:p>
    <w:p w:rsidR="00EA38F7" w:rsidRPr="007576AB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Festivalio </w:t>
      </w:r>
      <w:r w:rsidRPr="007576AB">
        <w:rPr>
          <w:rFonts w:ascii="Book Antiqua" w:hAnsi="Book Antiqua"/>
          <w:b/>
          <w:u w:val="single"/>
        </w:rPr>
        <w:t>tikslas</w:t>
      </w:r>
      <w:r w:rsidRPr="007576AB">
        <w:rPr>
          <w:rFonts w:ascii="Book Antiqua" w:hAnsi="Book Antiqua"/>
        </w:rPr>
        <w:t xml:space="preserve"> – </w:t>
      </w:r>
      <w:r w:rsidR="00291649" w:rsidRPr="007576AB">
        <w:rPr>
          <w:rFonts w:ascii="Book Antiqua" w:hAnsi="Book Antiqua"/>
        </w:rPr>
        <w:t>stipr</w:t>
      </w:r>
      <w:r w:rsidR="00BB1978">
        <w:rPr>
          <w:rFonts w:ascii="Book Antiqua" w:hAnsi="Book Antiqua"/>
        </w:rPr>
        <w:t>inti mokinių</w:t>
      </w:r>
      <w:r w:rsidR="00234F41">
        <w:rPr>
          <w:rFonts w:ascii="Book Antiqua" w:hAnsi="Book Antiqua"/>
        </w:rPr>
        <w:t xml:space="preserve"> </w:t>
      </w:r>
      <w:r w:rsidR="00BB1978">
        <w:rPr>
          <w:rFonts w:ascii="Book Antiqua" w:hAnsi="Book Antiqua"/>
        </w:rPr>
        <w:t>m</w:t>
      </w:r>
      <w:r w:rsidR="00291649" w:rsidRPr="007576AB">
        <w:rPr>
          <w:rFonts w:ascii="Book Antiqua" w:hAnsi="Book Antiqua"/>
        </w:rPr>
        <w:t>okymosi motyvaciją, sudarant sąlygas j</w:t>
      </w:r>
      <w:r w:rsidR="00FD01C8">
        <w:rPr>
          <w:rFonts w:ascii="Book Antiqua" w:hAnsi="Book Antiqua"/>
        </w:rPr>
        <w:t xml:space="preserve">ų saviraiškai, </w:t>
      </w:r>
      <w:r w:rsidR="00291649" w:rsidRPr="007576AB">
        <w:rPr>
          <w:rFonts w:ascii="Book Antiqua" w:hAnsi="Book Antiqua"/>
        </w:rPr>
        <w:t>kūrybiškumui atsiskleisti.</w:t>
      </w:r>
    </w:p>
    <w:p w:rsidR="00EA38F7" w:rsidRPr="007576AB" w:rsidRDefault="00EA38F7" w:rsidP="00EA38F7">
      <w:pPr>
        <w:numPr>
          <w:ilvl w:val="0"/>
          <w:numId w:val="1"/>
        </w:numPr>
        <w:tabs>
          <w:tab w:val="clear" w:pos="750"/>
          <w:tab w:val="num" w:pos="567"/>
          <w:tab w:val="num" w:pos="780"/>
        </w:tabs>
        <w:ind w:left="567" w:hanging="567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Uždaviniai: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atlikti lengvo žanro kū</w:t>
      </w:r>
      <w:r w:rsidR="004F3830">
        <w:rPr>
          <w:rFonts w:ascii="Book Antiqua" w:hAnsi="Book Antiqua"/>
        </w:rPr>
        <w:t>rinį</w:t>
      </w:r>
      <w:r w:rsidRPr="007576AB">
        <w:rPr>
          <w:rFonts w:ascii="Book Antiqua" w:hAnsi="Book Antiqua"/>
        </w:rPr>
        <w:t>;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kaupti mokinių k</w:t>
      </w:r>
      <w:r w:rsidRPr="007D640F">
        <w:rPr>
          <w:rFonts w:ascii="Book Antiqua" w:hAnsi="Book Antiqua"/>
        </w:rPr>
        <w:t>ūrinių</w:t>
      </w:r>
      <w:r w:rsidR="007D640F" w:rsidRPr="007D640F">
        <w:rPr>
          <w:rFonts w:ascii="Book Antiqua" w:hAnsi="Book Antiqua"/>
        </w:rPr>
        <w:t xml:space="preserve"> </w:t>
      </w:r>
      <w:r w:rsidRPr="007D640F">
        <w:rPr>
          <w:rFonts w:ascii="Book Antiqua" w:hAnsi="Book Antiqua"/>
        </w:rPr>
        <w:t>repertuar</w:t>
      </w:r>
      <w:r w:rsidRPr="007576AB">
        <w:rPr>
          <w:rFonts w:ascii="Book Antiqua" w:hAnsi="Book Antiqua"/>
        </w:rPr>
        <w:t>ą, atitinkantį amžiaus tarpsnį;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ugdyti </w:t>
      </w:r>
      <w:r w:rsidR="00291649" w:rsidRPr="007576AB">
        <w:rPr>
          <w:rFonts w:ascii="Book Antiqua" w:hAnsi="Book Antiqua"/>
        </w:rPr>
        <w:t xml:space="preserve">ir lavinti </w:t>
      </w:r>
      <w:r w:rsidRPr="007576AB">
        <w:rPr>
          <w:rFonts w:ascii="Book Antiqua" w:hAnsi="Book Antiqua"/>
        </w:rPr>
        <w:t>meninį skonį;</w:t>
      </w:r>
    </w:p>
    <w:p w:rsidR="00CA382A" w:rsidRPr="007576AB" w:rsidRDefault="00BB1978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plėsti </w:t>
      </w:r>
      <w:r w:rsidR="00CA382A" w:rsidRPr="007576AB">
        <w:rPr>
          <w:rFonts w:ascii="Book Antiqua" w:hAnsi="Book Antiqua"/>
        </w:rPr>
        <w:t>sceninę ir koncertinę</w:t>
      </w:r>
      <w:r>
        <w:rPr>
          <w:rFonts w:ascii="Book Antiqua" w:hAnsi="Book Antiqua"/>
        </w:rPr>
        <w:t xml:space="preserve"> patirtį</w:t>
      </w:r>
      <w:r w:rsidR="00110567" w:rsidRPr="007576AB">
        <w:rPr>
          <w:rFonts w:ascii="Book Antiqua" w:hAnsi="Book Antiqua"/>
        </w:rPr>
        <w:t>;</w:t>
      </w:r>
    </w:p>
    <w:p w:rsidR="00750945" w:rsidRPr="007576AB" w:rsidRDefault="00750945" w:rsidP="00750945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skatinti </w:t>
      </w:r>
      <w:r w:rsidR="00291649" w:rsidRPr="007576AB">
        <w:rPr>
          <w:rFonts w:ascii="Book Antiqua" w:hAnsi="Book Antiqua"/>
        </w:rPr>
        <w:t xml:space="preserve">mokinių ir </w:t>
      </w:r>
      <w:r w:rsidRPr="007576AB">
        <w:rPr>
          <w:rFonts w:ascii="Book Antiqua" w:hAnsi="Book Antiqua"/>
        </w:rPr>
        <w:t>mokyklų bendradarbiavimą.</w:t>
      </w:r>
    </w:p>
    <w:p w:rsidR="00EA38F7" w:rsidRPr="009869C9" w:rsidRDefault="00EA38F7" w:rsidP="00EA38F7">
      <w:pPr>
        <w:jc w:val="both"/>
        <w:rPr>
          <w:rFonts w:ascii="Book Antiqua" w:hAnsi="Book Antiqua"/>
          <w:color w:val="FF0000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REIKALAVIMAI FESTIVALIO DALYVIAMS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29164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  <w:b/>
          <w:u w:val="single"/>
        </w:rPr>
      </w:pPr>
      <w:r w:rsidRPr="009869C9">
        <w:rPr>
          <w:rFonts w:ascii="Book Antiqua" w:hAnsi="Book Antiqua"/>
        </w:rPr>
        <w:t xml:space="preserve">Festivalyje gali dalyvauti muzikos, meno mokyklų </w:t>
      </w:r>
      <w:r w:rsidR="003B2BAB" w:rsidRPr="009869C9">
        <w:rPr>
          <w:rFonts w:ascii="Book Antiqua" w:hAnsi="Book Antiqua"/>
        </w:rPr>
        <w:t>mokiniai</w:t>
      </w:r>
      <w:r w:rsidR="00291649">
        <w:rPr>
          <w:rFonts w:ascii="Book Antiqua" w:hAnsi="Book Antiqua"/>
        </w:rPr>
        <w:t xml:space="preserve">, besimokantys </w:t>
      </w:r>
      <w:r w:rsidR="00291649" w:rsidRPr="00291649">
        <w:rPr>
          <w:rFonts w:ascii="Book Antiqua" w:hAnsi="Book Antiqua"/>
          <w:b/>
          <w:u w:val="single"/>
        </w:rPr>
        <w:t>antrąjį instrumentą (fortepijoną).</w:t>
      </w:r>
    </w:p>
    <w:p w:rsidR="00993225" w:rsidRDefault="00993225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Festivalio dalyviai skirstomi</w:t>
      </w:r>
      <w:r w:rsidR="001544FC">
        <w:rPr>
          <w:rFonts w:ascii="Book Antiqua" w:hAnsi="Book Antiqua"/>
        </w:rPr>
        <w:t xml:space="preserve"> į dvi kategorijas: </w:t>
      </w:r>
      <w:r w:rsidRPr="009869C9">
        <w:rPr>
          <w:rFonts w:ascii="Book Antiqua" w:hAnsi="Book Antiqua"/>
        </w:rPr>
        <w:t xml:space="preserve">solo ir fortepijoniniai ansambliai. </w:t>
      </w:r>
    </w:p>
    <w:p w:rsidR="00CC6A69" w:rsidRPr="00CA5278" w:rsidRDefault="00CA5278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CA5278">
        <w:rPr>
          <w:rFonts w:ascii="Book Antiqua" w:hAnsi="Book Antiqua"/>
        </w:rPr>
        <w:t xml:space="preserve">Mokytojas ruošia ne daugiau kaip vieną mokinį ar </w:t>
      </w:r>
      <w:r w:rsidR="00CC6A69" w:rsidRPr="00CA5278">
        <w:rPr>
          <w:rFonts w:ascii="Book Antiqua" w:hAnsi="Book Antiqua"/>
        </w:rPr>
        <w:t>ansamblį.</w:t>
      </w:r>
    </w:p>
    <w:p w:rsidR="006837FD" w:rsidRDefault="006837FD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Tas pats mokinys gali dalyvauti tik vienoje kategorijoje.</w:t>
      </w:r>
    </w:p>
    <w:p w:rsidR="00EF2D7D" w:rsidRPr="00291649" w:rsidRDefault="00EF2D7D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291649">
        <w:rPr>
          <w:rFonts w:ascii="Book Antiqua" w:hAnsi="Book Antiqua"/>
        </w:rPr>
        <w:t>Fortepijoninius ansamblius atlieka tik mokiniai.</w:t>
      </w:r>
    </w:p>
    <w:p w:rsidR="00EA38F7" w:rsidRPr="009869C9" w:rsidRDefault="00993225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Sol</w:t>
      </w:r>
      <w:r w:rsidR="001544FC">
        <w:rPr>
          <w:rFonts w:ascii="Book Antiqua" w:hAnsi="Book Antiqua"/>
        </w:rPr>
        <w:t xml:space="preserve">istai arba ansambliai atlieka </w:t>
      </w:r>
      <w:r w:rsidR="00AC6E56" w:rsidRPr="009869C9">
        <w:rPr>
          <w:rFonts w:ascii="Book Antiqua" w:hAnsi="Book Antiqua"/>
          <w:b/>
          <w:u w:val="single"/>
        </w:rPr>
        <w:t>vien</w:t>
      </w:r>
      <w:r w:rsidRPr="009869C9">
        <w:rPr>
          <w:rFonts w:ascii="Book Antiqua" w:hAnsi="Book Antiqua"/>
          <w:b/>
          <w:u w:val="single"/>
        </w:rPr>
        <w:t xml:space="preserve">ą </w:t>
      </w:r>
      <w:r w:rsidR="001544FC">
        <w:rPr>
          <w:rFonts w:ascii="Book Antiqua" w:hAnsi="Book Antiqua"/>
          <w:b/>
          <w:u w:val="single"/>
        </w:rPr>
        <w:t>lengvo žanro kūrinį</w:t>
      </w:r>
      <w:r w:rsidRPr="009869C9">
        <w:rPr>
          <w:rFonts w:ascii="Book Antiqua" w:hAnsi="Book Antiqua"/>
          <w:b/>
          <w:u w:val="single"/>
        </w:rPr>
        <w:t>.</w:t>
      </w:r>
      <w:r w:rsidR="00C55B16">
        <w:rPr>
          <w:rFonts w:ascii="Book Antiqua" w:hAnsi="Book Antiqua"/>
          <w:b/>
        </w:rPr>
        <w:t xml:space="preserve"> </w:t>
      </w:r>
      <w:r w:rsidR="00EA38F7" w:rsidRPr="009869C9">
        <w:rPr>
          <w:rFonts w:ascii="Book Antiqua" w:hAnsi="Book Antiqua"/>
        </w:rPr>
        <w:t>Kūriniai atliekami atmintinai</w:t>
      </w:r>
      <w:r w:rsidR="00AC6E56" w:rsidRPr="009869C9">
        <w:rPr>
          <w:rFonts w:ascii="Book Antiqua" w:hAnsi="Book Antiqua"/>
        </w:rPr>
        <w:t>.</w:t>
      </w:r>
    </w:p>
    <w:p w:rsidR="005372B8" w:rsidRPr="00FD01C8" w:rsidRDefault="005372B8" w:rsidP="00EA38F7">
      <w:pPr>
        <w:pStyle w:val="BodyTextIndent"/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sz w:val="24"/>
        </w:rPr>
        <w:t>Festivalio</w:t>
      </w:r>
      <w:r w:rsidR="00EA38F7" w:rsidRPr="009869C9">
        <w:rPr>
          <w:rFonts w:ascii="Book Antiqua" w:hAnsi="Book Antiqua"/>
          <w:sz w:val="24"/>
        </w:rPr>
        <w:t xml:space="preserve"> mokest</w:t>
      </w:r>
      <w:r w:rsidR="003D3F9F">
        <w:rPr>
          <w:rFonts w:ascii="Book Antiqua" w:hAnsi="Book Antiqua"/>
          <w:sz w:val="24"/>
        </w:rPr>
        <w:t xml:space="preserve">is - </w:t>
      </w:r>
      <w:r w:rsidRPr="009869C9">
        <w:rPr>
          <w:rFonts w:ascii="Book Antiqua" w:hAnsi="Book Antiqua"/>
          <w:sz w:val="24"/>
        </w:rPr>
        <w:t xml:space="preserve">kiekvienam dalyviui </w:t>
      </w:r>
      <w:r w:rsidR="00966E27">
        <w:rPr>
          <w:rFonts w:ascii="Book Antiqua" w:hAnsi="Book Antiqua"/>
          <w:sz w:val="24"/>
        </w:rPr>
        <w:t>5 E</w:t>
      </w:r>
      <w:r w:rsidR="001944D3">
        <w:rPr>
          <w:rFonts w:ascii="Book Antiqua" w:hAnsi="Book Antiqua"/>
          <w:sz w:val="24"/>
        </w:rPr>
        <w:t>ur</w:t>
      </w:r>
      <w:r w:rsidR="00993225" w:rsidRPr="009869C9">
        <w:rPr>
          <w:rFonts w:ascii="Book Antiqua" w:hAnsi="Book Antiqua"/>
          <w:sz w:val="24"/>
        </w:rPr>
        <w:t xml:space="preserve"> </w:t>
      </w:r>
      <w:r w:rsidR="00FD01C8">
        <w:rPr>
          <w:rFonts w:ascii="Book Antiqua" w:hAnsi="Book Antiqua"/>
          <w:sz w:val="24"/>
        </w:rPr>
        <w:t>(nuo mokesčio atleidžiami socialiai remtinų šeimų nariai).</w:t>
      </w:r>
    </w:p>
    <w:p w:rsidR="00FD01C8" w:rsidRPr="009869C9" w:rsidRDefault="00FD01C8" w:rsidP="00FD01C8">
      <w:pPr>
        <w:pStyle w:val="BodyTextIndent"/>
        <w:ind w:left="567"/>
        <w:rPr>
          <w:rFonts w:ascii="Book Antiqua" w:hAnsi="Book Antiqua"/>
          <w:b/>
          <w:sz w:val="24"/>
        </w:rPr>
      </w:pPr>
    </w:p>
    <w:p w:rsidR="00C64F8A" w:rsidRPr="00FD01C8" w:rsidRDefault="00993225" w:rsidP="005372B8">
      <w:pPr>
        <w:pStyle w:val="BodyTextIndent"/>
        <w:ind w:left="567"/>
        <w:rPr>
          <w:rFonts w:ascii="Book Antiqua" w:hAnsi="Book Antiqua"/>
          <w:b/>
          <w:sz w:val="24"/>
          <w:u w:val="single"/>
        </w:rPr>
      </w:pPr>
      <w:r w:rsidRPr="00FD01C8">
        <w:rPr>
          <w:rFonts w:ascii="Book Antiqua" w:hAnsi="Book Antiqua"/>
          <w:b/>
          <w:sz w:val="24"/>
          <w:u w:val="single"/>
        </w:rPr>
        <w:t xml:space="preserve">Mokestį </w:t>
      </w:r>
      <w:r w:rsidR="00C64F8A" w:rsidRPr="00FD01C8">
        <w:rPr>
          <w:rFonts w:ascii="Book Antiqua" w:hAnsi="Book Antiqua"/>
          <w:b/>
          <w:sz w:val="24"/>
          <w:u w:val="single"/>
        </w:rPr>
        <w:t>dalyviai sumoka pavedimu:</w:t>
      </w:r>
    </w:p>
    <w:p w:rsidR="00FD01C8" w:rsidRPr="00FD01C8" w:rsidRDefault="00FD01C8" w:rsidP="005372B8">
      <w:pPr>
        <w:pStyle w:val="BodyTextIndent"/>
        <w:ind w:left="567"/>
        <w:rPr>
          <w:rFonts w:ascii="Book Antiqua" w:hAnsi="Book Antiqua"/>
          <w:b/>
          <w:sz w:val="24"/>
        </w:rPr>
      </w:pP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A.S. LT664010042500227641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AB DNB bankas</w:t>
      </w:r>
    </w:p>
    <w:p w:rsidR="00C64F8A" w:rsidRPr="009869C9" w:rsidRDefault="00FD01C8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Kauno Miko</w:t>
      </w:r>
      <w:r w:rsidR="00C64F8A" w:rsidRPr="009869C9">
        <w:rPr>
          <w:rFonts w:ascii="Book Antiqua" w:hAnsi="Book Antiqua"/>
          <w:b/>
          <w:sz w:val="24"/>
        </w:rPr>
        <w:t xml:space="preserve"> Petrausko muzikos mokykla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Įmonės kodas 190144791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Banko kodas 40100</w:t>
      </w:r>
    </w:p>
    <w:p w:rsidR="00C64F8A" w:rsidRPr="009869C9" w:rsidRDefault="001B69A9" w:rsidP="005372B8">
      <w:pPr>
        <w:pStyle w:val="BodyTextIndent"/>
        <w:ind w:left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   </w:t>
      </w:r>
      <w:r w:rsidR="00C64F8A" w:rsidRPr="009869C9">
        <w:rPr>
          <w:rFonts w:ascii="Book Antiqua" w:hAnsi="Book Antiqua"/>
          <w:b/>
          <w:sz w:val="24"/>
        </w:rPr>
        <w:t>V. Krėvės pr. 54, LT-50401 Kaunas</w:t>
      </w:r>
    </w:p>
    <w:p w:rsidR="00EA38F7" w:rsidRPr="009869C9" w:rsidRDefault="00EA38F7" w:rsidP="00D10751">
      <w:pPr>
        <w:pStyle w:val="BodyTextIndent"/>
        <w:ind w:left="1080"/>
        <w:rPr>
          <w:rFonts w:ascii="Book Antiqua" w:hAnsi="Book Antiqua"/>
          <w:b/>
          <w:sz w:val="24"/>
        </w:rPr>
      </w:pPr>
    </w:p>
    <w:p w:rsidR="00C64F8A" w:rsidRPr="00993225" w:rsidRDefault="00C64F8A" w:rsidP="00C64F8A">
      <w:pPr>
        <w:pStyle w:val="BodyTextIndent"/>
        <w:ind w:left="567"/>
        <w:rPr>
          <w:rFonts w:ascii="Georgia" w:hAnsi="Georgia"/>
          <w:sz w:val="24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FESTIVALIO ORGANIZAVIMO TVARKA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Festivalį organizuoja Kauno Miko Petrausko muzikos mokykla: </w:t>
      </w:r>
    </w:p>
    <w:p w:rsidR="00291649" w:rsidRDefault="00EA38F7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festivalio pirmininkė </w:t>
      </w:r>
      <w:r w:rsidR="00291649">
        <w:rPr>
          <w:rFonts w:ascii="Book Antiqua" w:hAnsi="Book Antiqua"/>
        </w:rPr>
        <w:t>–Lina Jančiuvienė,</w:t>
      </w:r>
    </w:p>
    <w:p w:rsidR="00EA38F7" w:rsidRPr="009869C9" w:rsidRDefault="00EA38F7" w:rsidP="00291649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koordinatorė</w:t>
      </w:r>
      <w:r w:rsidR="00291649">
        <w:rPr>
          <w:rFonts w:ascii="Book Antiqua" w:hAnsi="Book Antiqua"/>
        </w:rPr>
        <w:t>s</w:t>
      </w:r>
      <w:r w:rsidRPr="009869C9">
        <w:rPr>
          <w:rFonts w:ascii="Book Antiqua" w:hAnsi="Book Antiqua"/>
        </w:rPr>
        <w:t xml:space="preserve"> - </w:t>
      </w:r>
      <w:r w:rsidR="00291649" w:rsidRPr="009869C9">
        <w:rPr>
          <w:rFonts w:ascii="Book Antiqua" w:hAnsi="Book Antiqua"/>
        </w:rPr>
        <w:t xml:space="preserve">Irina Tranauskienė, </w:t>
      </w:r>
      <w:r w:rsidRPr="009869C9">
        <w:rPr>
          <w:rFonts w:ascii="Book Antiqua" w:hAnsi="Book Antiqua"/>
        </w:rPr>
        <w:t>Jovita Tarvidienė,</w:t>
      </w:r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nariai: </w:t>
      </w:r>
      <w:r w:rsidR="00586623">
        <w:rPr>
          <w:rFonts w:ascii="Book Antiqua" w:hAnsi="Book Antiqua"/>
        </w:rPr>
        <w:t>Agnė Pranculytė-Jončienė</w:t>
      </w:r>
      <w:r w:rsidRPr="009869C9">
        <w:rPr>
          <w:rFonts w:ascii="Book Antiqua" w:hAnsi="Book Antiqua"/>
        </w:rPr>
        <w:t>,</w:t>
      </w:r>
    </w:p>
    <w:p w:rsidR="00EA38F7" w:rsidRPr="009869C9" w:rsidRDefault="00586623" w:rsidP="00586623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Agnė Rekuvienė</w:t>
      </w:r>
      <w:r w:rsidR="00EA38F7" w:rsidRPr="009869C9">
        <w:rPr>
          <w:rFonts w:ascii="Book Antiqua" w:hAnsi="Book Antiqua"/>
        </w:rPr>
        <w:t>,</w:t>
      </w:r>
      <w:r w:rsidR="00875289">
        <w:rPr>
          <w:rFonts w:ascii="Book Antiqua" w:hAnsi="Book Antiqua"/>
          <w:b/>
          <w:noProof/>
        </w:rPr>
        <w:drawing>
          <wp:anchor distT="0" distB="11137" distL="114300" distR="114300" simplePos="0" relativeHeight="251664384" behindDoc="1" locked="0" layoutInCell="1" allowOverlap="1" wp14:anchorId="63B08F9B" wp14:editId="078206DA">
            <wp:simplePos x="0" y="0"/>
            <wp:positionH relativeFrom="column">
              <wp:posOffset>374015</wp:posOffset>
            </wp:positionH>
            <wp:positionV relativeFrom="paragraph">
              <wp:posOffset>140335</wp:posOffset>
            </wp:positionV>
            <wp:extent cx="5581650" cy="7124700"/>
            <wp:effectExtent l="0" t="0" r="0" b="0"/>
            <wp:wrapNone/>
            <wp:docPr id="4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751" w:rsidRPr="009869C9" w:rsidRDefault="00D10751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Valerija Dmitrenko.</w:t>
      </w:r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Festivalis vyks </w:t>
      </w:r>
      <w:r w:rsidR="001944D3">
        <w:rPr>
          <w:rFonts w:ascii="Book Antiqua" w:hAnsi="Book Antiqua"/>
          <w:b/>
          <w:u w:val="single"/>
        </w:rPr>
        <w:t>2015</w:t>
      </w:r>
      <w:r w:rsidRPr="009869C9">
        <w:rPr>
          <w:rFonts w:ascii="Book Antiqua" w:hAnsi="Book Antiqua"/>
          <w:b/>
          <w:u w:val="single"/>
        </w:rPr>
        <w:t xml:space="preserve"> m. </w:t>
      </w:r>
      <w:r w:rsidR="003B2BAB" w:rsidRPr="009869C9">
        <w:rPr>
          <w:rFonts w:ascii="Book Antiqua" w:hAnsi="Book Antiqua"/>
          <w:b/>
          <w:u w:val="single"/>
        </w:rPr>
        <w:t>lapkričio 2</w:t>
      </w:r>
      <w:r w:rsidR="00586623">
        <w:rPr>
          <w:rFonts w:ascii="Book Antiqua" w:hAnsi="Book Antiqua"/>
          <w:b/>
          <w:u w:val="single"/>
        </w:rPr>
        <w:t>1</w:t>
      </w:r>
      <w:r w:rsidR="00BB1978">
        <w:rPr>
          <w:rFonts w:ascii="Book Antiqua" w:hAnsi="Book Antiqua"/>
          <w:b/>
          <w:u w:val="single"/>
        </w:rPr>
        <w:t xml:space="preserve"> d.</w:t>
      </w:r>
      <w:r w:rsidR="00586623">
        <w:rPr>
          <w:rFonts w:ascii="Book Antiqua" w:hAnsi="Book Antiqua"/>
          <w:b/>
          <w:u w:val="single"/>
        </w:rPr>
        <w:t xml:space="preserve"> 10</w:t>
      </w:r>
      <w:r w:rsidRPr="009869C9">
        <w:rPr>
          <w:rFonts w:ascii="Book Antiqua" w:hAnsi="Book Antiqua"/>
          <w:b/>
          <w:u w:val="single"/>
        </w:rPr>
        <w:t>.00 val.</w:t>
      </w:r>
      <w:r w:rsidR="001944D3">
        <w:rPr>
          <w:rFonts w:ascii="Book Antiqua" w:hAnsi="Book Antiqua"/>
          <w:b/>
          <w:u w:val="single"/>
        </w:rPr>
        <w:t xml:space="preserve"> </w:t>
      </w:r>
      <w:r w:rsidRPr="009869C9">
        <w:rPr>
          <w:rFonts w:ascii="Book Antiqua" w:hAnsi="Book Antiqua"/>
        </w:rPr>
        <w:t xml:space="preserve">Kauno </w:t>
      </w:r>
      <w:r w:rsidR="00586623">
        <w:rPr>
          <w:rFonts w:ascii="Book Antiqua" w:hAnsi="Book Antiqua"/>
        </w:rPr>
        <w:t>Miko Petrausko muzikos mokyklos salėje (V. Krėvės pr.</w:t>
      </w:r>
      <w:r w:rsidR="00A61D37" w:rsidRPr="009869C9">
        <w:rPr>
          <w:rFonts w:ascii="Book Antiqua" w:hAnsi="Book Antiqua"/>
        </w:rPr>
        <w:t xml:space="preserve"> </w:t>
      </w:r>
      <w:r w:rsidR="00586623">
        <w:rPr>
          <w:rFonts w:ascii="Book Antiqua" w:hAnsi="Book Antiqua"/>
        </w:rPr>
        <w:t>54</w:t>
      </w:r>
      <w:r w:rsidR="00A61D37" w:rsidRPr="009869C9">
        <w:rPr>
          <w:rFonts w:ascii="Book Antiqua" w:hAnsi="Book Antiqua"/>
        </w:rPr>
        <w:t>, Kaunas).</w:t>
      </w:r>
      <w:r w:rsidR="007576AB">
        <w:rPr>
          <w:rFonts w:ascii="Book Antiqua" w:hAnsi="Book Antiqua"/>
        </w:rPr>
        <w:t xml:space="preserve"> Registracijos pradžia </w:t>
      </w:r>
      <w:r w:rsidR="00586623">
        <w:rPr>
          <w:rFonts w:ascii="Book Antiqua" w:hAnsi="Book Antiqua"/>
        </w:rPr>
        <w:t>–</w:t>
      </w:r>
      <w:r w:rsidR="007576AB">
        <w:rPr>
          <w:rFonts w:ascii="Book Antiqua" w:hAnsi="Book Antiqua"/>
        </w:rPr>
        <w:t xml:space="preserve"> </w:t>
      </w:r>
      <w:r w:rsidR="00586623">
        <w:rPr>
          <w:rFonts w:ascii="Book Antiqua" w:hAnsi="Book Antiqua"/>
        </w:rPr>
        <w:t>9.30</w:t>
      </w:r>
      <w:r w:rsidR="00D10751" w:rsidRPr="009869C9">
        <w:rPr>
          <w:rFonts w:ascii="Book Antiqua" w:hAnsi="Book Antiqua"/>
        </w:rPr>
        <w:t xml:space="preserve"> val. </w:t>
      </w: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</w:rPr>
        <w:t>Visi festivalio dalyviai ir mokytojai bus apdovanoti padėkos ra</w:t>
      </w:r>
      <w:r w:rsidRPr="009869C9">
        <w:rPr>
          <w:rFonts w:ascii="Book Antiqua" w:hAnsi="Book Antiqua" w:cs="Tempus Sans ITC"/>
        </w:rPr>
        <w:t>š</w:t>
      </w:r>
      <w:r w:rsidRPr="009869C9">
        <w:rPr>
          <w:rFonts w:ascii="Book Antiqua" w:hAnsi="Book Antiqua"/>
        </w:rPr>
        <w:t>tais</w:t>
      </w:r>
      <w:r w:rsidR="007D7AC5" w:rsidRPr="009869C9">
        <w:rPr>
          <w:rFonts w:ascii="Book Antiqua" w:hAnsi="Book Antiqua"/>
        </w:rPr>
        <w:t>.</w:t>
      </w:r>
    </w:p>
    <w:p w:rsidR="00EA38F7" w:rsidRPr="009869C9" w:rsidRDefault="00EA38F7" w:rsidP="00EA38F7">
      <w:pPr>
        <w:tabs>
          <w:tab w:val="num" w:pos="567"/>
        </w:tabs>
        <w:ind w:left="567" w:hanging="567"/>
        <w:jc w:val="both"/>
        <w:rPr>
          <w:rFonts w:ascii="Book Antiqua" w:hAnsi="Book Antiqua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REGISTRACIJA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9869C9" w:rsidRDefault="00EA38F7" w:rsidP="00A61D37">
      <w:pPr>
        <w:pStyle w:val="ListParagraph"/>
        <w:numPr>
          <w:ilvl w:val="0"/>
          <w:numId w:val="1"/>
        </w:numPr>
        <w:tabs>
          <w:tab w:val="clear" w:pos="750"/>
          <w:tab w:val="num" w:pos="142"/>
        </w:tabs>
        <w:autoSpaceDE w:val="0"/>
        <w:autoSpaceDN w:val="0"/>
        <w:adjustRightInd w:val="0"/>
        <w:ind w:left="567" w:hanging="567"/>
        <w:jc w:val="both"/>
        <w:rPr>
          <w:rFonts w:ascii="Book Antiqua" w:eastAsiaTheme="minorHAnsi" w:hAnsi="Book Antiqua" w:cs="TimesNewRoman"/>
          <w:lang w:eastAsia="en-US"/>
        </w:rPr>
      </w:pPr>
      <w:r w:rsidRPr="009869C9">
        <w:rPr>
          <w:rFonts w:ascii="Book Antiqua" w:hAnsi="Book Antiqua"/>
        </w:rPr>
        <w:t xml:space="preserve">Visus, norinčius dalyvauti festivalyje, prašome registruotis iki </w:t>
      </w:r>
      <w:r w:rsidR="001944D3">
        <w:rPr>
          <w:rFonts w:ascii="Book Antiqua" w:hAnsi="Book Antiqua"/>
          <w:b/>
          <w:u w:val="single"/>
        </w:rPr>
        <w:t>2015</w:t>
      </w:r>
      <w:r w:rsidR="00CA5278">
        <w:rPr>
          <w:rFonts w:ascii="Book Antiqua" w:hAnsi="Book Antiqua"/>
          <w:b/>
          <w:u w:val="single"/>
        </w:rPr>
        <w:t xml:space="preserve"> m. lapkričio 1 </w:t>
      </w:r>
      <w:r w:rsidRPr="009869C9">
        <w:rPr>
          <w:rFonts w:ascii="Book Antiqua" w:hAnsi="Book Antiqua"/>
          <w:b/>
          <w:u w:val="single"/>
        </w:rPr>
        <w:t>d.</w:t>
      </w:r>
      <w:r w:rsidRPr="009869C9">
        <w:rPr>
          <w:rFonts w:ascii="Book Antiqua" w:hAnsi="Book Antiqua"/>
        </w:rPr>
        <w:t xml:space="preserve"> elektroniniu paštu </w:t>
      </w:r>
      <w:hyperlink r:id="rId7" w:history="1">
        <w:r w:rsidR="003B2BAB" w:rsidRPr="009869C9">
          <w:rPr>
            <w:rStyle w:val="Hyperlink"/>
            <w:rFonts w:ascii="Book Antiqua" w:hAnsi="Book Antiqua"/>
          </w:rPr>
          <w:t>s.jovita82@gmail.com</w:t>
        </w:r>
      </w:hyperlink>
      <w:r w:rsidR="00C55B16">
        <w:rPr>
          <w:rFonts w:ascii="Book Antiqua" w:hAnsi="Book Antiqua"/>
        </w:rPr>
        <w:t xml:space="preserve">. </w:t>
      </w:r>
      <w:r w:rsidR="00A61D37" w:rsidRPr="009869C9">
        <w:rPr>
          <w:rFonts w:ascii="Book Antiqua" w:eastAsiaTheme="minorHAnsi" w:hAnsi="Book Antiqua"/>
          <w:lang w:eastAsia="en-US"/>
        </w:rPr>
        <w:t>Bendras dalyvi</w:t>
      </w:r>
      <w:r w:rsidR="00A61D37" w:rsidRPr="009869C9">
        <w:rPr>
          <w:rFonts w:ascii="Book Antiqua" w:eastAsiaTheme="minorHAnsi" w:hAnsi="Book Antiqua" w:cs="TimesNewRoman"/>
          <w:lang w:eastAsia="en-US"/>
        </w:rPr>
        <w:t xml:space="preserve">ų </w:t>
      </w:r>
      <w:r w:rsidR="00A61D37" w:rsidRPr="009869C9">
        <w:rPr>
          <w:rFonts w:ascii="Book Antiqua" w:eastAsiaTheme="minorHAnsi" w:hAnsi="Book Antiqua"/>
          <w:lang w:eastAsia="en-US"/>
        </w:rPr>
        <w:t>paraišk</w:t>
      </w:r>
      <w:r w:rsidR="00A61D37" w:rsidRPr="009869C9">
        <w:rPr>
          <w:rFonts w:ascii="Book Antiqua" w:eastAsiaTheme="minorHAnsi" w:hAnsi="Book Antiqua" w:cs="TimesNewRoman"/>
          <w:lang w:eastAsia="en-US"/>
        </w:rPr>
        <w:t xml:space="preserve">ų </w:t>
      </w:r>
      <w:r w:rsidR="00A61D37" w:rsidRPr="009869C9">
        <w:rPr>
          <w:rFonts w:ascii="Book Antiqua" w:eastAsiaTheme="minorHAnsi" w:hAnsi="Book Antiqua"/>
          <w:lang w:eastAsia="en-US"/>
        </w:rPr>
        <w:t>skai</w:t>
      </w:r>
      <w:r w:rsidR="00A61D37" w:rsidRPr="009869C9">
        <w:rPr>
          <w:rFonts w:ascii="Book Antiqua" w:eastAsiaTheme="minorHAnsi" w:hAnsi="Book Antiqua" w:cs="TimesNewRoman"/>
          <w:lang w:eastAsia="en-US"/>
        </w:rPr>
        <w:t>č</w:t>
      </w:r>
      <w:r w:rsidR="00CA5278">
        <w:rPr>
          <w:rFonts w:ascii="Book Antiqua" w:eastAsiaTheme="minorHAnsi" w:hAnsi="Book Antiqua"/>
          <w:lang w:eastAsia="en-US"/>
        </w:rPr>
        <w:t xml:space="preserve">ius </w:t>
      </w:r>
      <w:r w:rsidR="00586623">
        <w:rPr>
          <w:rFonts w:ascii="Book Antiqua" w:eastAsiaTheme="minorHAnsi" w:hAnsi="Book Antiqua"/>
          <w:lang w:eastAsia="en-US"/>
        </w:rPr>
        <w:t>iki 40</w:t>
      </w:r>
      <w:r w:rsidR="00875289">
        <w:rPr>
          <w:rFonts w:ascii="Book Antiqua" w:eastAsiaTheme="minorHAnsi" w:hAnsi="Book Antiqua"/>
          <w:lang w:eastAsia="en-US"/>
        </w:rPr>
        <w:t xml:space="preserve">. </w:t>
      </w:r>
    </w:p>
    <w:p w:rsidR="00EA38F7" w:rsidRPr="009869C9" w:rsidRDefault="00FD01C8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Festivalio p</w:t>
      </w:r>
      <w:r w:rsidR="00EA38F7" w:rsidRPr="009869C9">
        <w:rPr>
          <w:rFonts w:ascii="Book Antiqua" w:hAnsi="Book Antiqua"/>
        </w:rPr>
        <w:t>rograma, likus savaitei iki festivalio, bus išsiųsta elektroniniu paštu kiekvienam mokytojui.</w:t>
      </w:r>
    </w:p>
    <w:p w:rsidR="00A61D37" w:rsidRPr="009869C9" w:rsidRDefault="00A61D3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Informacija:</w:t>
      </w:r>
      <w:r w:rsidR="00966E27">
        <w:rPr>
          <w:rFonts w:ascii="Book Antiqua" w:hAnsi="Book Antiqua"/>
        </w:rPr>
        <w:t xml:space="preserve"> </w:t>
      </w:r>
      <w:r w:rsidRPr="00BB1978">
        <w:rPr>
          <w:rFonts w:ascii="Book Antiqua" w:hAnsi="Book Antiqua"/>
          <w:b/>
        </w:rPr>
        <w:t>I.</w:t>
      </w:r>
      <w:r w:rsidR="000269A4" w:rsidRPr="00BB1978">
        <w:rPr>
          <w:rFonts w:ascii="Book Antiqua" w:hAnsi="Book Antiqua"/>
          <w:b/>
        </w:rPr>
        <w:t xml:space="preserve"> Tranauskienė tel. 8-610 32425;</w:t>
      </w:r>
      <w:r w:rsidR="00966E27">
        <w:rPr>
          <w:rFonts w:ascii="Book Antiqua" w:hAnsi="Book Antiqua"/>
          <w:b/>
        </w:rPr>
        <w:t xml:space="preserve"> </w:t>
      </w:r>
      <w:hyperlink r:id="rId8" w:history="1">
        <w:r w:rsidR="000269A4" w:rsidRPr="009869C9">
          <w:rPr>
            <w:rStyle w:val="Hyperlink"/>
            <w:rFonts w:ascii="Book Antiqua" w:hAnsi="Book Antiqua"/>
          </w:rPr>
          <w:t>irinatranauskiene@gmail.com</w:t>
        </w:r>
      </w:hyperlink>
    </w:p>
    <w:p w:rsidR="00EA38F7" w:rsidRPr="009869C9" w:rsidRDefault="00A61D37" w:rsidP="00A61D37">
      <w:pPr>
        <w:ind w:left="567"/>
        <w:jc w:val="both"/>
        <w:rPr>
          <w:rFonts w:ascii="Book Antiqua" w:hAnsi="Book Antiqua"/>
        </w:rPr>
      </w:pPr>
      <w:r w:rsidRPr="00BB1978">
        <w:rPr>
          <w:rFonts w:ascii="Book Antiqua" w:hAnsi="Book Antiqua"/>
          <w:b/>
        </w:rPr>
        <w:t xml:space="preserve">J. </w:t>
      </w:r>
      <w:r w:rsidR="000269A4" w:rsidRPr="00BB1978">
        <w:rPr>
          <w:rFonts w:ascii="Book Antiqua" w:hAnsi="Book Antiqua"/>
          <w:b/>
        </w:rPr>
        <w:t>Tarvidienė tel.</w:t>
      </w:r>
      <w:r w:rsidR="00AA7737" w:rsidRPr="00BB1978">
        <w:rPr>
          <w:rFonts w:ascii="Book Antiqua" w:hAnsi="Book Antiqua"/>
          <w:b/>
        </w:rPr>
        <w:t xml:space="preserve"> 8-68263429</w:t>
      </w:r>
      <w:r w:rsidR="000269A4" w:rsidRPr="00BB1978">
        <w:rPr>
          <w:rFonts w:ascii="Book Antiqua" w:hAnsi="Book Antiqua"/>
          <w:b/>
        </w:rPr>
        <w:t>;</w:t>
      </w:r>
      <w:r w:rsidR="00966E27">
        <w:rPr>
          <w:rFonts w:ascii="Book Antiqua" w:hAnsi="Book Antiqua"/>
          <w:b/>
        </w:rPr>
        <w:t xml:space="preserve"> </w:t>
      </w:r>
      <w:hyperlink r:id="rId9" w:history="1">
        <w:r w:rsidR="000269A4" w:rsidRPr="009869C9">
          <w:rPr>
            <w:rStyle w:val="Hyperlink"/>
            <w:rFonts w:ascii="Book Antiqua" w:hAnsi="Book Antiqua"/>
          </w:rPr>
          <w:t>s.jovita82@gmail.com</w:t>
        </w:r>
      </w:hyperlink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</w:p>
    <w:p w:rsidR="00EA38F7" w:rsidRDefault="00EA38F7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sectPr w:rsidR="00AF5AF6" w:rsidSect="007576AB">
      <w:pgSz w:w="11906" w:h="16838"/>
      <w:pgMar w:top="851" w:right="707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23B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1454E3C"/>
    <w:multiLevelType w:val="hybridMultilevel"/>
    <w:tmpl w:val="196A7024"/>
    <w:lvl w:ilvl="0" w:tplc="0E1C8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2534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16"/>
    <w:rsid w:val="000269A4"/>
    <w:rsid w:val="000655EB"/>
    <w:rsid w:val="000A68A9"/>
    <w:rsid w:val="00110567"/>
    <w:rsid w:val="001544FC"/>
    <w:rsid w:val="0018585E"/>
    <w:rsid w:val="001944D3"/>
    <w:rsid w:val="001B69A9"/>
    <w:rsid w:val="00222BCD"/>
    <w:rsid w:val="00234F41"/>
    <w:rsid w:val="00291649"/>
    <w:rsid w:val="002B2DF8"/>
    <w:rsid w:val="002D4838"/>
    <w:rsid w:val="003B2BAB"/>
    <w:rsid w:val="003D3F9F"/>
    <w:rsid w:val="003D4F35"/>
    <w:rsid w:val="004F3830"/>
    <w:rsid w:val="005372B8"/>
    <w:rsid w:val="00586623"/>
    <w:rsid w:val="006837FD"/>
    <w:rsid w:val="006E36CB"/>
    <w:rsid w:val="006F121D"/>
    <w:rsid w:val="00750945"/>
    <w:rsid w:val="007576AB"/>
    <w:rsid w:val="007D640F"/>
    <w:rsid w:val="007D7AC5"/>
    <w:rsid w:val="0081633F"/>
    <w:rsid w:val="00851F4D"/>
    <w:rsid w:val="00875289"/>
    <w:rsid w:val="008B09AE"/>
    <w:rsid w:val="0090525F"/>
    <w:rsid w:val="00943435"/>
    <w:rsid w:val="00966E27"/>
    <w:rsid w:val="00971225"/>
    <w:rsid w:val="009869C9"/>
    <w:rsid w:val="00993225"/>
    <w:rsid w:val="009B6190"/>
    <w:rsid w:val="009F1ABA"/>
    <w:rsid w:val="00A61D37"/>
    <w:rsid w:val="00AA7737"/>
    <w:rsid w:val="00AC6E56"/>
    <w:rsid w:val="00AF5AF6"/>
    <w:rsid w:val="00B625EE"/>
    <w:rsid w:val="00B924F1"/>
    <w:rsid w:val="00BB1978"/>
    <w:rsid w:val="00C37478"/>
    <w:rsid w:val="00C55B16"/>
    <w:rsid w:val="00C64F8A"/>
    <w:rsid w:val="00C94F11"/>
    <w:rsid w:val="00C9574C"/>
    <w:rsid w:val="00CA382A"/>
    <w:rsid w:val="00CA5278"/>
    <w:rsid w:val="00CC6A69"/>
    <w:rsid w:val="00CD244E"/>
    <w:rsid w:val="00CD30F9"/>
    <w:rsid w:val="00CF4878"/>
    <w:rsid w:val="00D10751"/>
    <w:rsid w:val="00DD690A"/>
    <w:rsid w:val="00E05E16"/>
    <w:rsid w:val="00E42802"/>
    <w:rsid w:val="00EA38F7"/>
    <w:rsid w:val="00EF2D7D"/>
    <w:rsid w:val="00F024D0"/>
    <w:rsid w:val="00F75082"/>
    <w:rsid w:val="00FD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38F7"/>
    <w:pPr>
      <w:ind w:left="36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A38F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EA3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BAB"/>
    <w:pPr>
      <w:ind w:left="720"/>
      <w:contextualSpacing/>
    </w:pPr>
  </w:style>
  <w:style w:type="table" w:styleId="TableGrid">
    <w:name w:val="Table Grid"/>
    <w:basedOn w:val="TableNormal"/>
    <w:uiPriority w:val="59"/>
    <w:rsid w:val="009F1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38F7"/>
    <w:pPr>
      <w:ind w:left="36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A38F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EA3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BAB"/>
    <w:pPr>
      <w:ind w:left="720"/>
      <w:contextualSpacing/>
    </w:pPr>
  </w:style>
  <w:style w:type="table" w:styleId="TableGrid">
    <w:name w:val="Table Grid"/>
    <w:basedOn w:val="TableNormal"/>
    <w:uiPriority w:val="59"/>
    <w:rsid w:val="009F1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tranauskien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.jovita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jovita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Giedre</cp:lastModifiedBy>
  <cp:revision>3</cp:revision>
  <cp:lastPrinted>2014-04-25T10:48:00Z</cp:lastPrinted>
  <dcterms:created xsi:type="dcterms:W3CDTF">2015-09-24T13:15:00Z</dcterms:created>
  <dcterms:modified xsi:type="dcterms:W3CDTF">2015-09-25T08:40:00Z</dcterms:modified>
</cp:coreProperties>
</file>